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E654" w14:textId="77777777" w:rsidR="00993DF8" w:rsidRPr="00564B53" w:rsidRDefault="00993DF8" w:rsidP="00993DF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  <w:lang w:val="de"/>
        </w:rPr>
      </w:pPr>
    </w:p>
    <w:p w14:paraId="51EEDF55" w14:textId="462B7ED6" w:rsidR="00993DF8" w:rsidRPr="00236D0D" w:rsidRDefault="00993DF8" w:rsidP="00993DF8">
      <w:pPr>
        <w:autoSpaceDE w:val="0"/>
        <w:autoSpaceDN w:val="0"/>
        <w:adjustRightInd w:val="0"/>
        <w:spacing w:after="200" w:line="276" w:lineRule="auto"/>
        <w:rPr>
          <w:rFonts w:ascii="Roboto" w:hAnsi="Roboto" w:cs="Calibri"/>
          <w:kern w:val="0"/>
          <w:sz w:val="32"/>
          <w:szCs w:val="32"/>
          <w:lang w:val="de"/>
        </w:rPr>
      </w:pP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Der Zweite Weltkrieg, besonders der Holocaust, war eine </w:t>
      </w:r>
      <w:r w:rsidR="00564B53" w:rsidRPr="00236D0D">
        <w:rPr>
          <w:rFonts w:ascii="Roboto" w:hAnsi="Roboto" w:cs="Calibri"/>
          <w:kern w:val="0"/>
          <w:sz w:val="32"/>
          <w:szCs w:val="32"/>
          <w:lang w:val="de"/>
        </w:rPr>
        <w:t>schlimme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 Zeit in der Geschichte. Millionen von</w:t>
      </w:r>
      <w:r w:rsidR="00564B53"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 unschuldigen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 Menschen wurden getötet und mussten unvorstellbares Leid ertragen. Es ist schwer zu begreifen, wie so viel Grausamkeit </w:t>
      </w:r>
      <w:r w:rsidR="00564B53"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auf dieser Welt 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>geschehen</w:t>
      </w:r>
      <w:r w:rsidR="00564B53"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 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>konnte.</w:t>
      </w:r>
    </w:p>
    <w:p w14:paraId="53FAB045" w14:textId="77777777" w:rsidR="00993DF8" w:rsidRPr="00236D0D" w:rsidRDefault="00993DF8" w:rsidP="00993DF8">
      <w:pPr>
        <w:autoSpaceDE w:val="0"/>
        <w:autoSpaceDN w:val="0"/>
        <w:adjustRightInd w:val="0"/>
        <w:spacing w:after="200" w:line="276" w:lineRule="auto"/>
        <w:rPr>
          <w:rFonts w:ascii="Roboto" w:hAnsi="Roboto" w:cs="Calibri"/>
          <w:kern w:val="0"/>
          <w:sz w:val="32"/>
          <w:szCs w:val="32"/>
          <w:lang w:val="de"/>
        </w:rPr>
      </w:pPr>
    </w:p>
    <w:p w14:paraId="53493296" w14:textId="11F656C3" w:rsidR="00993DF8" w:rsidRPr="00236D0D" w:rsidRDefault="00236D0D" w:rsidP="00993DF8">
      <w:pPr>
        <w:autoSpaceDE w:val="0"/>
        <w:autoSpaceDN w:val="0"/>
        <w:adjustRightInd w:val="0"/>
        <w:spacing w:after="200" w:line="276" w:lineRule="auto"/>
        <w:rPr>
          <w:rFonts w:ascii="Roboto" w:hAnsi="Roboto" w:cs="Calibri"/>
          <w:kern w:val="0"/>
          <w:sz w:val="32"/>
          <w:szCs w:val="32"/>
          <w:lang w:val="de"/>
        </w:rPr>
      </w:pP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Viele </w:t>
      </w:r>
      <w:r w:rsidR="00993DF8" w:rsidRPr="00236D0D">
        <w:rPr>
          <w:rFonts w:ascii="Roboto" w:hAnsi="Roboto" w:cs="Calibri"/>
          <w:kern w:val="0"/>
          <w:sz w:val="32"/>
          <w:szCs w:val="32"/>
          <w:lang w:val="de"/>
        </w:rPr>
        <w:t>Menschen wurden aufgrund ihrer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 Überzeugungen </w:t>
      </w:r>
      <w:r w:rsidR="00993DF8"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und 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>Herkunft</w:t>
      </w:r>
      <w:r w:rsidR="00993DF8"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 verfolgt und 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>umgebracht</w:t>
      </w:r>
      <w:r w:rsidR="00993DF8" w:rsidRPr="00236D0D">
        <w:rPr>
          <w:rFonts w:ascii="Roboto" w:hAnsi="Roboto" w:cs="Calibri"/>
          <w:kern w:val="0"/>
          <w:sz w:val="32"/>
          <w:szCs w:val="32"/>
          <w:lang w:val="de"/>
        </w:rPr>
        <w:t>, und Familien wurden auseinandergerissen. Die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se schlimmen </w:t>
      </w:r>
      <w:r w:rsidR="008C156E">
        <w:rPr>
          <w:rFonts w:ascii="Roboto" w:hAnsi="Roboto" w:cs="Calibri"/>
          <w:kern w:val="0"/>
          <w:sz w:val="32"/>
          <w:szCs w:val="32"/>
          <w:lang w:val="de"/>
        </w:rPr>
        <w:t>T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>aten</w:t>
      </w:r>
      <w:r w:rsidR="00993DF8"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, die damals begangen wurden, 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>dürfen</w:t>
      </w:r>
      <w:r w:rsidR="00993DF8"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 niemals vergessen werden.</w:t>
      </w:r>
    </w:p>
    <w:p w14:paraId="3A26976F" w14:textId="77777777" w:rsidR="00993DF8" w:rsidRPr="00236D0D" w:rsidRDefault="00993DF8" w:rsidP="00993DF8">
      <w:pPr>
        <w:autoSpaceDE w:val="0"/>
        <w:autoSpaceDN w:val="0"/>
        <w:adjustRightInd w:val="0"/>
        <w:spacing w:after="200" w:line="276" w:lineRule="auto"/>
        <w:rPr>
          <w:rFonts w:ascii="Roboto" w:hAnsi="Roboto" w:cs="Calibri"/>
          <w:kern w:val="0"/>
          <w:sz w:val="32"/>
          <w:szCs w:val="32"/>
          <w:lang w:val="de"/>
        </w:rPr>
      </w:pPr>
    </w:p>
    <w:p w14:paraId="758C4939" w14:textId="646EFD4E" w:rsidR="00993DF8" w:rsidRPr="00236D0D" w:rsidRDefault="00993DF8" w:rsidP="00993DF8">
      <w:pPr>
        <w:autoSpaceDE w:val="0"/>
        <w:autoSpaceDN w:val="0"/>
        <w:adjustRightInd w:val="0"/>
        <w:spacing w:after="200" w:line="276" w:lineRule="auto"/>
        <w:rPr>
          <w:rFonts w:ascii="Roboto" w:hAnsi="Roboto" w:cs="Calibri"/>
          <w:kern w:val="0"/>
          <w:sz w:val="32"/>
          <w:szCs w:val="32"/>
          <w:lang w:val="de"/>
        </w:rPr>
      </w:pP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Es ist </w:t>
      </w:r>
      <w:r w:rsidR="00236D0D" w:rsidRPr="00236D0D">
        <w:rPr>
          <w:rFonts w:ascii="Roboto" w:hAnsi="Roboto" w:cs="Calibri"/>
          <w:kern w:val="0"/>
          <w:sz w:val="32"/>
          <w:szCs w:val="32"/>
          <w:lang w:val="de"/>
        </w:rPr>
        <w:t>es ist unheimlich wichtig</w:t>
      </w:r>
      <w:r w:rsidR="008C156E">
        <w:rPr>
          <w:rFonts w:ascii="Roboto" w:hAnsi="Roboto" w:cs="Calibri"/>
          <w:kern w:val="0"/>
          <w:sz w:val="32"/>
          <w:szCs w:val="32"/>
          <w:lang w:val="de"/>
        </w:rPr>
        <w:t>,</w:t>
      </w:r>
      <w:r w:rsidR="00236D0D"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 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sicherzustellen, dass so etwas nie wieder </w:t>
      </w:r>
      <w:r w:rsidR="00236D0D" w:rsidRPr="00236D0D">
        <w:rPr>
          <w:rFonts w:ascii="Roboto" w:hAnsi="Roboto" w:cs="Calibri"/>
          <w:kern w:val="0"/>
          <w:sz w:val="32"/>
          <w:szCs w:val="32"/>
          <w:lang w:val="de"/>
        </w:rPr>
        <w:t>geschieht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. Wir müssen uns gegen </w:t>
      </w:r>
      <w:r w:rsidR="00236D0D" w:rsidRPr="00236D0D">
        <w:rPr>
          <w:rFonts w:ascii="Roboto" w:hAnsi="Roboto" w:cs="Calibri"/>
          <w:kern w:val="0"/>
          <w:sz w:val="32"/>
          <w:szCs w:val="32"/>
          <w:lang w:val="de"/>
        </w:rPr>
        <w:t>Intoleranz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, Hass und </w:t>
      </w:r>
      <w:r w:rsidR="00236D0D" w:rsidRPr="00236D0D">
        <w:rPr>
          <w:rFonts w:ascii="Roboto" w:hAnsi="Roboto" w:cs="Calibri"/>
          <w:kern w:val="0"/>
          <w:sz w:val="32"/>
          <w:szCs w:val="32"/>
          <w:lang w:val="de"/>
        </w:rPr>
        <w:t>Diskriminierung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 einsetzen. Jede </w:t>
      </w:r>
      <w:r w:rsidR="008C156E">
        <w:rPr>
          <w:rFonts w:ascii="Roboto" w:hAnsi="Roboto" w:cs="Calibri"/>
          <w:kern w:val="0"/>
          <w:sz w:val="32"/>
          <w:szCs w:val="32"/>
          <w:lang w:val="de"/>
        </w:rPr>
        <w:t>e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inzelne </w:t>
      </w:r>
      <w:r w:rsidR="00236D0D"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Person 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kann dazu beitragen, eine Welt zu schaffen, in der Menschen unabhängig von ihrer </w:t>
      </w:r>
      <w:r w:rsidR="00236D0D" w:rsidRPr="00236D0D">
        <w:rPr>
          <w:rFonts w:ascii="Roboto" w:hAnsi="Roboto" w:cs="Calibri"/>
          <w:kern w:val="0"/>
          <w:sz w:val="32"/>
          <w:szCs w:val="32"/>
          <w:lang w:val="de"/>
        </w:rPr>
        <w:t>Religion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 oder </w:t>
      </w:r>
      <w:r w:rsidR="00236D0D" w:rsidRPr="00236D0D">
        <w:rPr>
          <w:rFonts w:ascii="Roboto" w:hAnsi="Roboto" w:cs="Calibri"/>
          <w:kern w:val="0"/>
          <w:sz w:val="32"/>
          <w:szCs w:val="32"/>
          <w:lang w:val="de"/>
        </w:rPr>
        <w:t>Herkunft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 in Frieden</w:t>
      </w:r>
      <w:r w:rsidR="00236D0D"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 zusammenleben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 können.</w:t>
      </w:r>
    </w:p>
    <w:p w14:paraId="21E20FFD" w14:textId="77777777" w:rsidR="00993DF8" w:rsidRPr="00236D0D" w:rsidRDefault="00993DF8" w:rsidP="00993DF8">
      <w:pPr>
        <w:autoSpaceDE w:val="0"/>
        <w:autoSpaceDN w:val="0"/>
        <w:adjustRightInd w:val="0"/>
        <w:spacing w:after="200" w:line="276" w:lineRule="auto"/>
        <w:rPr>
          <w:rFonts w:ascii="Roboto" w:hAnsi="Roboto" w:cs="Calibri"/>
          <w:kern w:val="0"/>
          <w:sz w:val="32"/>
          <w:szCs w:val="32"/>
          <w:lang w:val="de"/>
        </w:rPr>
      </w:pPr>
    </w:p>
    <w:p w14:paraId="788C0F2F" w14:textId="11FB6052" w:rsidR="00993DF8" w:rsidRDefault="00993DF8" w:rsidP="00993DF8">
      <w:pPr>
        <w:autoSpaceDE w:val="0"/>
        <w:autoSpaceDN w:val="0"/>
        <w:adjustRightInd w:val="0"/>
        <w:spacing w:after="200" w:line="276" w:lineRule="auto"/>
        <w:rPr>
          <w:rFonts w:ascii="Roboto" w:hAnsi="Roboto" w:cs="Calibri"/>
          <w:kern w:val="0"/>
          <w:sz w:val="32"/>
          <w:szCs w:val="32"/>
          <w:lang w:val="de"/>
        </w:rPr>
      </w:pP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Es ist wichtig, aus der Geschichte zu lernen und sicherzustellen, dass </w:t>
      </w:r>
      <w:r w:rsidR="00236D0D"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rassistische Ansichten 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und </w:t>
      </w:r>
      <w:r w:rsidR="00236D0D" w:rsidRPr="00236D0D">
        <w:rPr>
          <w:rFonts w:ascii="Roboto" w:hAnsi="Roboto" w:cs="Calibri"/>
          <w:kern w:val="0"/>
          <w:sz w:val="32"/>
          <w:szCs w:val="32"/>
          <w:lang w:val="de"/>
        </w:rPr>
        <w:t>extremistische Ideologien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 xml:space="preserve"> keinen Platz in unserer Gesellschaft haben. Wir müssen uns gegen Parteien und Gruppen stellen, die solche gefährlichen Ideen </w:t>
      </w:r>
      <w:r w:rsidR="008C156E">
        <w:rPr>
          <w:rFonts w:ascii="Roboto" w:hAnsi="Roboto" w:cs="Calibri"/>
          <w:kern w:val="0"/>
          <w:sz w:val="32"/>
          <w:szCs w:val="32"/>
          <w:lang w:val="de"/>
        </w:rPr>
        <w:t>f</w:t>
      </w:r>
      <w:r w:rsidR="00236D0D" w:rsidRPr="00236D0D">
        <w:rPr>
          <w:rFonts w:ascii="Roboto" w:hAnsi="Roboto" w:cs="Calibri"/>
          <w:kern w:val="0"/>
          <w:sz w:val="32"/>
          <w:szCs w:val="32"/>
          <w:lang w:val="de"/>
        </w:rPr>
        <w:t>ördern und unterstützen</w:t>
      </w:r>
      <w:r w:rsidRPr="00236D0D">
        <w:rPr>
          <w:rFonts w:ascii="Roboto" w:hAnsi="Roboto" w:cs="Calibri"/>
          <w:kern w:val="0"/>
          <w:sz w:val="32"/>
          <w:szCs w:val="32"/>
          <w:lang w:val="de"/>
        </w:rPr>
        <w:t>.</w:t>
      </w:r>
    </w:p>
    <w:p w14:paraId="73AADC4A" w14:textId="798F7B3C" w:rsidR="008C156E" w:rsidRDefault="008C156E" w:rsidP="00993DF8">
      <w:pPr>
        <w:autoSpaceDE w:val="0"/>
        <w:autoSpaceDN w:val="0"/>
        <w:adjustRightInd w:val="0"/>
        <w:spacing w:after="200" w:line="276" w:lineRule="auto"/>
        <w:rPr>
          <w:rFonts w:ascii="Roboto" w:hAnsi="Roboto" w:cs="Calibri"/>
          <w:kern w:val="0"/>
          <w:sz w:val="32"/>
          <w:szCs w:val="32"/>
          <w:lang w:val="de"/>
        </w:rPr>
      </w:pPr>
    </w:p>
    <w:p w14:paraId="1077A92E" w14:textId="2881C799" w:rsidR="008C156E" w:rsidRDefault="008C156E" w:rsidP="00993DF8">
      <w:pPr>
        <w:autoSpaceDE w:val="0"/>
        <w:autoSpaceDN w:val="0"/>
        <w:adjustRightInd w:val="0"/>
        <w:spacing w:after="200" w:line="276" w:lineRule="auto"/>
        <w:rPr>
          <w:rFonts w:ascii="Roboto" w:hAnsi="Roboto" w:cs="Calibri"/>
          <w:kern w:val="0"/>
          <w:sz w:val="32"/>
          <w:szCs w:val="32"/>
          <w:lang w:val="de"/>
        </w:rPr>
      </w:pPr>
      <w:r>
        <w:rPr>
          <w:rFonts w:ascii="Roboto" w:hAnsi="Roboto" w:cs="Calibri"/>
          <w:kern w:val="0"/>
          <w:sz w:val="32"/>
          <w:szCs w:val="32"/>
          <w:lang w:val="de"/>
        </w:rPr>
        <w:t>Alexander Obermüller</w:t>
      </w:r>
    </w:p>
    <w:p w14:paraId="5CDFB5F7" w14:textId="2E53C02B" w:rsidR="00614B16" w:rsidRPr="00993DF8" w:rsidRDefault="00614B16" w:rsidP="00993DF8">
      <w:pPr>
        <w:rPr>
          <w:lang w:val="de"/>
        </w:rPr>
      </w:pPr>
    </w:p>
    <w:sectPr w:rsidR="00614B16" w:rsidRPr="00993DF8" w:rsidSect="00993DF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F8"/>
    <w:rsid w:val="001A548B"/>
    <w:rsid w:val="00236D0D"/>
    <w:rsid w:val="00564B53"/>
    <w:rsid w:val="00614B16"/>
    <w:rsid w:val="008C156E"/>
    <w:rsid w:val="00934EB4"/>
    <w:rsid w:val="00993DF8"/>
    <w:rsid w:val="00B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8EEB5"/>
  <w15:chartTrackingRefBased/>
  <w15:docId w15:val="{5CAF90DF-F3B0-4E5A-8A0C-8312BFFA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3D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93D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93D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93D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3D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93D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93D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93D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93D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3D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93D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93D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3DF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3DF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3DF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3DF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3DF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3DF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93D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3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93D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3D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93D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93DF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93DF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93DF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93D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93DF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93D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6125C10E8B4C4A9B661612C2DCC871" ma:contentTypeVersion="19" ma:contentTypeDescription="Ein neues Dokument erstellen." ma:contentTypeScope="" ma:versionID="3842ee29d415986ed0905a413808cced">
  <xsd:schema xmlns:xsd="http://www.w3.org/2001/XMLSchema" xmlns:xs="http://www.w3.org/2001/XMLSchema" xmlns:p="http://schemas.microsoft.com/office/2006/metadata/properties" xmlns:ns2="3e49bbb5-e378-44f9-81c0-18cdc6de7a02" xmlns:ns3="47349b58-8988-4140-b821-07ff9fabede1" targetNamespace="http://schemas.microsoft.com/office/2006/metadata/properties" ma:root="true" ma:fieldsID="475ed77a87f31592b0e5b5d79c0cccdb" ns2:_="" ns3:_="">
    <xsd:import namespace="3e49bbb5-e378-44f9-81c0-18cdc6de7a02"/>
    <xsd:import namespace="47349b58-8988-4140-b821-07ff9fabe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Wa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9bbb5-e378-44f9-81c0-18cdc6de7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Was" ma:index="20" nillable="true" ma:displayName="Was" ma:format="Dropdown" ma:internalName="Was">
      <xsd:simpleType>
        <xsd:restriction base="dms:Choice">
          <xsd:enumeration value="Schularbeit"/>
          <xsd:enumeration value="KÜ"/>
          <xsd:enumeration value="Stoff"/>
          <xsd:enumeration value="Auswahl 4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f348d0-d509-4b99-98d3-a57f848d1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49b58-8988-4140-b821-07ff9fabe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7011c4-4e92-4090-b73a-ad62621370bd}" ma:internalName="TaxCatchAll" ma:showField="CatchAllData" ma:web="47349b58-8988-4140-b821-07ff9fabed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49b58-8988-4140-b821-07ff9fabede1" xsi:nil="true"/>
    <Was xmlns="3e49bbb5-e378-44f9-81c0-18cdc6de7a02" xsi:nil="true"/>
    <lcf76f155ced4ddcb4097134ff3c332f xmlns="3e49bbb5-e378-44f9-81c0-18cdc6de7a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ABD0E1-C267-4C78-817B-560D362EA696}"/>
</file>

<file path=customXml/itemProps2.xml><?xml version="1.0" encoding="utf-8"?>
<ds:datastoreItem xmlns:ds="http://schemas.openxmlformats.org/officeDocument/2006/customXml" ds:itemID="{FF2016DC-FA98-454D-A015-D5DE11D93C43}"/>
</file>

<file path=customXml/itemProps3.xml><?xml version="1.0" encoding="utf-8"?>
<ds:datastoreItem xmlns:ds="http://schemas.openxmlformats.org/officeDocument/2006/customXml" ds:itemID="{498C46EE-2C88-4FA2-A8EA-0215CB13C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Obermüller Alexander, SchülerIn</dc:creator>
  <cp:keywords/>
  <dc:description/>
  <cp:lastModifiedBy>Zimmermann Monika</cp:lastModifiedBy>
  <cp:revision>2</cp:revision>
  <dcterms:created xsi:type="dcterms:W3CDTF">2024-03-14T13:08:00Z</dcterms:created>
  <dcterms:modified xsi:type="dcterms:W3CDTF">2024-03-14T13:08:00Z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856e3f82-c4c8-47fc-a832-dc41afddf2cd</vt:lpwstr>
  </property>
  <property fmtid="{D5CDD505-2E9C-101B-9397-08002B2CF9AE}" pid="3" name="ContentTypeId">
    <vt:lpwstr>0x0101002D6125C10E8B4C4A9B661612C2DCC871</vt:lpwstr>
  </property>
</Properties>
</file>